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9B89" w14:textId="5BB2B187" w:rsidR="00DC6FD4" w:rsidRDefault="00DC6FD4" w:rsidP="00DC6FD4">
      <w:pPr>
        <w:jc w:val="center"/>
      </w:pPr>
      <w:r>
        <w:t>Heart of the Highlands Trail System Board Meeting Minutes</w:t>
      </w:r>
      <w:r>
        <w:t xml:space="preserve"> Summary</w:t>
      </w:r>
    </w:p>
    <w:p w14:paraId="0F76D507" w14:textId="77777777" w:rsidR="00DC6FD4" w:rsidRDefault="00DC6FD4" w:rsidP="00DC6FD4">
      <w:pPr>
        <w:jc w:val="center"/>
      </w:pPr>
      <w:r>
        <w:t>May 5, 2021 at 10:00am on Zoom</w:t>
      </w:r>
    </w:p>
    <w:p w14:paraId="5CD7237D" w14:textId="77777777" w:rsidR="00DC6FD4" w:rsidRDefault="00DC6FD4" w:rsidP="00DC6FD4"/>
    <w:p w14:paraId="44796A38" w14:textId="77777777" w:rsidR="00DC6FD4" w:rsidRDefault="00DC6FD4" w:rsidP="00DC6FD4">
      <w:r>
        <w:t>Call to Order: Called to order by VP Brian Sarfino at 10AM.</w:t>
      </w:r>
    </w:p>
    <w:p w14:paraId="00ECD132" w14:textId="77777777" w:rsidR="00DC6FD4" w:rsidRDefault="00DC6FD4" w:rsidP="00DC6FD4"/>
    <w:p w14:paraId="18221F64" w14:textId="71517716" w:rsidR="00DC6FD4" w:rsidRDefault="00DC6FD4" w:rsidP="00DC6FD4">
      <w:r>
        <w:t>Members present: Cory Chase, Andrea Dalton*, Katie Crispino, Ron Hollis, Matt Baker, Jaineay Brasselle*, Jon Martin*, Brian Sarfino* (*Voting members) A quorum is present.</w:t>
      </w:r>
    </w:p>
    <w:p w14:paraId="5D52682C" w14:textId="3D735074" w:rsidR="00DC6FD4" w:rsidRDefault="00DC6FD4" w:rsidP="00DC6FD4"/>
    <w:p w14:paraId="0BE23E45" w14:textId="7AC7D433" w:rsidR="00DC6FD4" w:rsidRDefault="00DC6FD4" w:rsidP="00DC6FD4">
      <w:r>
        <w:t>The April minutes and Treasurer Report were accepted as written.  Our total balance is $64,842.35.</w:t>
      </w:r>
    </w:p>
    <w:p w14:paraId="5F24A056" w14:textId="1B27EE2B" w:rsidR="00DC6FD4" w:rsidRDefault="00DC6FD4" w:rsidP="00DC6FD4"/>
    <w:p w14:paraId="65E8A2D0" w14:textId="7D3F6309" w:rsidR="00DC6FD4" w:rsidRDefault="00DC6FD4" w:rsidP="00DC6FD4">
      <w:r>
        <w:t>Cory has updated the latest version of WordPress for our website to a hard drive.  Our Covid trail work precaution plan has been approved by USFS and trail work has been begun.  Cory made a flyer with the Saturday and Tuesday workdays listed</w:t>
      </w:r>
      <w:r w:rsidR="00C47740">
        <w:t xml:space="preserve"> which he will hang around our area</w:t>
      </w:r>
      <w:r>
        <w:t>.</w:t>
      </w:r>
      <w:r w:rsidR="00C47740">
        <w:t xml:space="preserve"> A half dozen people attended the recent Lindy Point work day.</w:t>
      </w:r>
    </w:p>
    <w:p w14:paraId="62BBC2F7" w14:textId="5833723E" w:rsidR="00DC6FD4" w:rsidRDefault="00DC6FD4" w:rsidP="00DC6FD4"/>
    <w:p w14:paraId="48B29FAC" w14:textId="5AF4D5A4" w:rsidR="00DC6FD4" w:rsidRDefault="00DC6FD4" w:rsidP="00DC6FD4">
      <w:r>
        <w:t>We have still not heard the status of our FLAP grant for the Headwaters Trail, but should hear soon.  We should hear about the NEEF grant for the Lindy Point walkway by May 15. We did not get the National Forest System Trail Stewardship Partner Grant. Cory submitted the application for our AmeriCorps position to be shared with Allegheny Highlands Trail System.</w:t>
      </w:r>
      <w:r w:rsidR="00C47740">
        <w:t xml:space="preserve"> Cory will share our Facebook and Instagram posts with USFS.</w:t>
      </w:r>
    </w:p>
    <w:p w14:paraId="3A646673" w14:textId="38BB1A40" w:rsidR="00DC6FD4" w:rsidRDefault="00DC6FD4" w:rsidP="00DC6FD4"/>
    <w:p w14:paraId="7CEAE63C" w14:textId="019789FE" w:rsidR="00DC6FD4" w:rsidRDefault="00DC6FD4" w:rsidP="00DC6FD4">
      <w:r>
        <w:t xml:space="preserve">The Allegheny Trail Shelter has been repaired; the Pointy Know shelter will be repaired this Saturday. </w:t>
      </w:r>
    </w:p>
    <w:p w14:paraId="701B09F5" w14:textId="77777777" w:rsidR="00DC6FD4" w:rsidRDefault="00DC6FD4" w:rsidP="00DC6FD4"/>
    <w:p w14:paraId="69BF79AF" w14:textId="77777777" w:rsidR="006E08EF" w:rsidRDefault="006E08EF"/>
    <w:sectPr w:rsidR="006E08E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8AE9" w14:textId="77777777" w:rsidR="00553381" w:rsidRDefault="00553381" w:rsidP="00DC6FD4">
      <w:r>
        <w:separator/>
      </w:r>
    </w:p>
  </w:endnote>
  <w:endnote w:type="continuationSeparator" w:id="0">
    <w:p w14:paraId="03B8043E" w14:textId="77777777" w:rsidR="00553381" w:rsidRDefault="00553381" w:rsidP="00DC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C093" w14:textId="77777777" w:rsidR="00DC6FD4" w:rsidRDefault="00DC6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2EE" w14:textId="77777777" w:rsidR="00DC6FD4" w:rsidRDefault="00DC6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74AD" w14:textId="77777777" w:rsidR="00DC6FD4" w:rsidRDefault="00DC6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FAAF" w14:textId="77777777" w:rsidR="00553381" w:rsidRDefault="00553381" w:rsidP="00DC6FD4">
      <w:r>
        <w:separator/>
      </w:r>
    </w:p>
  </w:footnote>
  <w:footnote w:type="continuationSeparator" w:id="0">
    <w:p w14:paraId="5EE2B56B" w14:textId="77777777" w:rsidR="00553381" w:rsidRDefault="00553381" w:rsidP="00DC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94A7" w14:textId="77777777" w:rsidR="00DC6FD4" w:rsidRDefault="00DC6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67022"/>
      <w:docPartObj>
        <w:docPartGallery w:val="Watermarks"/>
        <w:docPartUnique/>
      </w:docPartObj>
    </w:sdtPr>
    <w:sdtContent>
      <w:p w14:paraId="30A12349" w14:textId="5631B08F" w:rsidR="00DC6FD4" w:rsidRDefault="00DC6FD4">
        <w:pPr>
          <w:pStyle w:val="Header"/>
        </w:pPr>
        <w:r>
          <w:rPr>
            <w:noProof/>
          </w:rPr>
          <w:pict w14:anchorId="607AD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99D" w14:textId="77777777" w:rsidR="00DC6FD4" w:rsidRDefault="00DC6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D4"/>
    <w:rsid w:val="00090490"/>
    <w:rsid w:val="00553381"/>
    <w:rsid w:val="00653877"/>
    <w:rsid w:val="006E08EF"/>
    <w:rsid w:val="00C47740"/>
    <w:rsid w:val="00DC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258ED"/>
  <w15:chartTrackingRefBased/>
  <w15:docId w15:val="{44C348D2-BC4E-41A4-8CD2-41CC675F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6FD4"/>
    <w:pPr>
      <w:tabs>
        <w:tab w:val="center" w:pos="4680"/>
        <w:tab w:val="right" w:pos="9360"/>
      </w:tabs>
    </w:pPr>
  </w:style>
  <w:style w:type="character" w:customStyle="1" w:styleId="HeaderChar">
    <w:name w:val="Header Char"/>
    <w:basedOn w:val="DefaultParagraphFont"/>
    <w:link w:val="Header"/>
    <w:rsid w:val="00DC6FD4"/>
    <w:rPr>
      <w:sz w:val="24"/>
      <w:szCs w:val="24"/>
    </w:rPr>
  </w:style>
  <w:style w:type="paragraph" w:styleId="Footer">
    <w:name w:val="footer"/>
    <w:basedOn w:val="Normal"/>
    <w:link w:val="FooterChar"/>
    <w:rsid w:val="00DC6FD4"/>
    <w:pPr>
      <w:tabs>
        <w:tab w:val="center" w:pos="4680"/>
        <w:tab w:val="right" w:pos="9360"/>
      </w:tabs>
    </w:pPr>
  </w:style>
  <w:style w:type="character" w:customStyle="1" w:styleId="FooterChar">
    <w:name w:val="Footer Char"/>
    <w:basedOn w:val="DefaultParagraphFont"/>
    <w:link w:val="Footer"/>
    <w:rsid w:val="00DC6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cp:revision>
  <dcterms:created xsi:type="dcterms:W3CDTF">2021-05-04T15:33:00Z</dcterms:created>
  <dcterms:modified xsi:type="dcterms:W3CDTF">2021-05-04T15:47:00Z</dcterms:modified>
</cp:coreProperties>
</file>